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150" w:line="240" w:lineRule="auto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Психолог/фасилітатор у складі мобільної команди</w:t>
      </w:r>
    </w:p>
    <w:p w:rsidR="00000000" w:rsidDel="00000000" w:rsidP="00000000" w:rsidRDefault="00000000" w:rsidRPr="00000000" w14:paraId="00000002">
      <w:pPr>
        <w:spacing w:after="75" w:before="15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надання послуг психолога/фасилітатора у складі мобільної команди місто Ромни Сумська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</w:t>
      </w:r>
    </w:p>
    <w:p w:rsidR="00000000" w:rsidDel="00000000" w:rsidP="00000000" w:rsidRDefault="00000000" w:rsidRPr="00000000" w14:paraId="00000005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Вимоги: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Вища професійна освіта (психологічна, соціальна, педагогічна);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психолога/фасилітатора дітям, підліткам та дорослим;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психолога чи педагога;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Попередній досвід надання послуг у гуманітарних або міжнародних організаціях (бажано);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Просунутий рівень володіння комп’ютерними офісними програмами (Excel, Word і т.п.);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регіону, контексту та обстановки в регіоні;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 86.90; 85.59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Вміння та здібності: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Гарні 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Стресостійкість, можливість приймати рішення та брати на себе відповідальність в ситуації невизначеності та потенційної небезпеки;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Професійні знання з проведення групової та індивідуальної роботи з дітьми та дорослими в т.ч. в онлайн форматі;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про вплив травматичних подій на психіку та поведінку дітей та дорослих;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Вміння надавати послуги в команді, позитивно та конструктивно взаємодіяти;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Відповідальність та своєчасність надання послуг;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Надійність і збереження конфіденційності;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Здатність підтримувати та дотримуватися кодексу поведінки, підзвітності та стандартів захисту;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Гнучкість і вміння змінювати пріоритети, ефективно працювати в міру змін потреб та контексту.</w:t>
      </w:r>
    </w:p>
    <w:p w:rsidR="00000000" w:rsidDel="00000000" w:rsidP="00000000" w:rsidRDefault="00000000" w:rsidRPr="00000000" w14:paraId="00000017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Передбачається надання послуг в мультидисциплінарній мобільній команді поза офісом ГО «Точка рівноваги»/Equilibrium. Більшість днів відбуватимуться виїзди у територіальні громади. Проєкт буде реалізовуватись в Роменській громаді Сумської області.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планових виїздів в узгоджені локації в складі мобільної команди;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психосоціальних заходів в узгоджених локаціях — групові, індивідуальні консультації, сесії психопросвіти, перенаправлення;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звітної документації, в тому числі щотижневих / щомісячних / проміжних / фінальних звітів кількісного і якісного характеру;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оцінки потреб учасників програми у психологічній підтримці, моніторингу прогалин в реалізації проекту;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систематичний аналіз — зворотний зв’язок про результати здійснення заходів, внесення відповідних змін до заходів;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використання і адаптація методичних матеріалів;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координація та співпраця з іншими членами мобільної команди;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чітке дотримання загальних гуманітарних принципів, етичного кодексу психолога, кодексу поведінки, внутрішніх політик та процедур, місії та цінностей організації;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6">
      <w:pPr>
        <w:shd w:fill="ffffff" w:val="clear"/>
        <w:spacing w:after="75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AB249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EB32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EB3290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AB249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XEHfAYW6Psn81S2O4oSwhWAzQ==">CgMxLjAyCGguZ2pkZ3hzMgloLjMwajB6bGw4AHIhMW9CTlMxS0s5RVQxUFhpNktva29LaUZDc3JhNDlvaDg1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2024-09-03T11:16:00Z</dcterms:created>
  <dc:creator>равновесия Точка</dc:creator>
</cp:coreProperties>
</file>